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F6F" w:rsidRDefault="00A64A4B" w:rsidP="00625F6F">
      <w:pPr>
        <w:spacing w:line="360" w:lineRule="auto"/>
        <w:jc w:val="center"/>
        <w:rPr>
          <w:rFonts w:ascii="Tahoma" w:hAnsi="Tahoma" w:cs="Tahoma"/>
          <w:color w:val="000000"/>
          <w:sz w:val="36"/>
          <w:szCs w:val="36"/>
        </w:rPr>
      </w:pPr>
      <w:r>
        <w:rPr>
          <w:rFonts w:ascii="Tahoma" w:hAnsi="Tahoma" w:cs="Tahoma"/>
          <w:color w:val="000000"/>
          <w:sz w:val="36"/>
          <w:szCs w:val="36"/>
        </w:rPr>
        <w:t xml:space="preserve">Referat af </w:t>
      </w:r>
      <w:r w:rsidR="00625F6F">
        <w:rPr>
          <w:rFonts w:ascii="Tahoma" w:hAnsi="Tahoma" w:cs="Tahoma"/>
          <w:color w:val="000000"/>
          <w:sz w:val="36"/>
          <w:szCs w:val="36"/>
        </w:rPr>
        <w:t xml:space="preserve">bestyrelsesmøde </w:t>
      </w:r>
      <w:r w:rsidR="00625F6F">
        <w:rPr>
          <w:rFonts w:ascii="Tahoma" w:hAnsi="Tahoma" w:cs="Tahoma"/>
          <w:color w:val="92D050"/>
          <w:sz w:val="36"/>
          <w:szCs w:val="36"/>
        </w:rPr>
        <w:t>MelodiGrandPrixFans.dk</w:t>
      </w:r>
      <w:r w:rsidR="00625F6F">
        <w:rPr>
          <w:rFonts w:ascii="Tahoma" w:hAnsi="Tahoma" w:cs="Tahoma"/>
          <w:color w:val="000000"/>
          <w:sz w:val="36"/>
          <w:szCs w:val="36"/>
        </w:rPr>
        <w:t xml:space="preserve"> Lørdag d. 21. september 2019 kl. 12.00</w:t>
      </w:r>
    </w:p>
    <w:p w:rsidR="00625F6F" w:rsidRDefault="00625F6F" w:rsidP="00625F6F">
      <w:pPr>
        <w:spacing w:line="360" w:lineRule="auto"/>
        <w:jc w:val="center"/>
        <w:rPr>
          <w:rFonts w:ascii="Tahoma" w:hAnsi="Tahoma" w:cs="Tahoma"/>
          <w:color w:val="000000"/>
        </w:rPr>
      </w:pPr>
      <w:r>
        <w:rPr>
          <w:rFonts w:ascii="Tahoma" w:hAnsi="Tahoma" w:cs="Tahoma"/>
          <w:color w:val="000000"/>
        </w:rPr>
        <w:t>Sted: Carl Nielsens Plads 10, Herlev</w:t>
      </w:r>
    </w:p>
    <w:p w:rsidR="00625F6F" w:rsidRDefault="00625F6F" w:rsidP="00625F6F">
      <w:pPr>
        <w:spacing w:line="360" w:lineRule="auto"/>
        <w:jc w:val="center"/>
        <w:rPr>
          <w:rFonts w:ascii="Tahoma" w:hAnsi="Tahoma" w:cs="Tahoma"/>
          <w:color w:val="000000"/>
        </w:rPr>
      </w:pPr>
    </w:p>
    <w:p w:rsidR="00625F6F" w:rsidRPr="00A64A4B" w:rsidRDefault="00625F6F" w:rsidP="00625F6F">
      <w:pPr>
        <w:pStyle w:val="ListParagraph"/>
        <w:numPr>
          <w:ilvl w:val="0"/>
          <w:numId w:val="1"/>
        </w:numPr>
        <w:spacing w:line="360" w:lineRule="auto"/>
        <w:rPr>
          <w:rFonts w:ascii="Tahoma" w:hAnsi="Tahoma" w:cs="Tahoma"/>
          <w:b/>
          <w:color w:val="000000"/>
        </w:rPr>
      </w:pPr>
      <w:r w:rsidRPr="00A64A4B">
        <w:rPr>
          <w:rFonts w:ascii="Tahoma" w:hAnsi="Tahoma" w:cs="Tahoma"/>
          <w:b/>
          <w:color w:val="000000"/>
        </w:rPr>
        <w:t xml:space="preserve">Evaluering af ESC 2019 og Nordic </w:t>
      </w:r>
      <w:proofErr w:type="spellStart"/>
      <w:r w:rsidRPr="00A64A4B">
        <w:rPr>
          <w:rFonts w:ascii="Tahoma" w:hAnsi="Tahoma" w:cs="Tahoma"/>
          <w:b/>
          <w:color w:val="000000"/>
        </w:rPr>
        <w:t>Pre</w:t>
      </w:r>
      <w:proofErr w:type="spellEnd"/>
      <w:r w:rsidRPr="00A64A4B">
        <w:rPr>
          <w:rFonts w:ascii="Tahoma" w:hAnsi="Tahoma" w:cs="Tahoma"/>
          <w:b/>
          <w:color w:val="000000"/>
        </w:rPr>
        <w:t xml:space="preserve"> </w:t>
      </w:r>
      <w:proofErr w:type="spellStart"/>
      <w:r w:rsidRPr="00A64A4B">
        <w:rPr>
          <w:rFonts w:ascii="Tahoma" w:hAnsi="Tahoma" w:cs="Tahoma"/>
          <w:b/>
          <w:color w:val="000000"/>
        </w:rPr>
        <w:t>Dinner</w:t>
      </w:r>
      <w:proofErr w:type="spellEnd"/>
      <w:r w:rsidRPr="00A64A4B">
        <w:rPr>
          <w:rFonts w:ascii="Tahoma" w:hAnsi="Tahoma" w:cs="Tahoma"/>
          <w:b/>
          <w:color w:val="000000"/>
        </w:rPr>
        <w:t xml:space="preserve"> Party </w:t>
      </w:r>
    </w:p>
    <w:p w:rsidR="00A64A4B" w:rsidRPr="00A64A4B" w:rsidRDefault="00A64A4B" w:rsidP="00A64A4B">
      <w:pPr>
        <w:spacing w:line="360" w:lineRule="auto"/>
        <w:rPr>
          <w:rFonts w:ascii="Tahoma" w:hAnsi="Tahoma" w:cs="Tahoma"/>
          <w:color w:val="000000"/>
          <w:u w:val="single"/>
        </w:rPr>
      </w:pPr>
      <w:r w:rsidRPr="00A64A4B">
        <w:rPr>
          <w:rFonts w:ascii="Tahoma" w:hAnsi="Tahoma" w:cs="Tahoma"/>
          <w:color w:val="000000"/>
          <w:u w:val="single"/>
        </w:rPr>
        <w:t>Billetter</w:t>
      </w:r>
      <w:r>
        <w:rPr>
          <w:rFonts w:ascii="Tahoma" w:hAnsi="Tahoma" w:cs="Tahoma"/>
          <w:color w:val="000000"/>
          <w:u w:val="single"/>
        </w:rPr>
        <w:t>:</w:t>
      </w:r>
    </w:p>
    <w:p w:rsidR="00A64A4B" w:rsidRDefault="00A64A4B" w:rsidP="00A64A4B">
      <w:pPr>
        <w:spacing w:line="360" w:lineRule="auto"/>
        <w:rPr>
          <w:rFonts w:ascii="Tahoma" w:hAnsi="Tahoma" w:cs="Tahoma"/>
          <w:color w:val="000000"/>
        </w:rPr>
      </w:pPr>
      <w:r>
        <w:rPr>
          <w:rFonts w:ascii="Tahoma" w:hAnsi="Tahoma" w:cs="Tahoma"/>
          <w:color w:val="000000"/>
        </w:rPr>
        <w:t>Billetbestillingen var noget af et cirkus. Alt var i sidste øjeblik fra arrangørernes side, og billetkontorerne var utjekkede – men vi gjorde det så godt vi kunne ift. de forhold der var.</w:t>
      </w:r>
    </w:p>
    <w:p w:rsidR="00A64A4B" w:rsidRDefault="00A64A4B" w:rsidP="00A64A4B">
      <w:pPr>
        <w:spacing w:line="360" w:lineRule="auto"/>
        <w:rPr>
          <w:rFonts w:ascii="Tahoma" w:hAnsi="Tahoma" w:cs="Tahoma"/>
          <w:color w:val="000000"/>
        </w:rPr>
      </w:pPr>
      <w:r>
        <w:rPr>
          <w:rFonts w:ascii="Tahoma" w:hAnsi="Tahoma" w:cs="Tahoma"/>
          <w:color w:val="000000"/>
        </w:rPr>
        <w:t>Alle, der med de meget opskruede priser ønskede billetter, fik det.</w:t>
      </w:r>
    </w:p>
    <w:p w:rsidR="00A64A4B" w:rsidRDefault="00A64A4B" w:rsidP="00A64A4B">
      <w:pPr>
        <w:spacing w:line="360" w:lineRule="auto"/>
        <w:rPr>
          <w:rFonts w:ascii="Tahoma" w:hAnsi="Tahoma" w:cs="Tahoma"/>
          <w:color w:val="000000"/>
        </w:rPr>
      </w:pPr>
      <w:r>
        <w:rPr>
          <w:rFonts w:ascii="Tahoma" w:hAnsi="Tahoma" w:cs="Tahoma"/>
          <w:color w:val="000000"/>
        </w:rPr>
        <w:t>Det er svært at lave et system, der er 100% retfærdigt, når vi får tildelt billetter i flere omgange. Således kan der være givet ståpladser til nogen der ønskede siddepladser og/eller omvendt, fordi de billetter vi fik i førte omgang var fordelt, før vi fik tildelt de næste.</w:t>
      </w:r>
    </w:p>
    <w:p w:rsidR="00A64A4B" w:rsidRDefault="00A64A4B" w:rsidP="00A64A4B">
      <w:pPr>
        <w:spacing w:line="360" w:lineRule="auto"/>
        <w:rPr>
          <w:rFonts w:ascii="Tahoma" w:hAnsi="Tahoma" w:cs="Tahoma"/>
          <w:color w:val="000000"/>
        </w:rPr>
      </w:pPr>
      <w:r>
        <w:rPr>
          <w:rFonts w:ascii="Tahoma" w:hAnsi="Tahoma" w:cs="Tahoma"/>
          <w:color w:val="000000"/>
        </w:rPr>
        <w:t>Det kunne være fint at vide, hvilken plads man havde i køen. Selvfølgelig giver det ikke en garanti for, at man får en billet, men det kan give en antydning af, hvor stor chance man har. Det er noget den nye bestyrelse kan arbejde videre med.</w:t>
      </w:r>
    </w:p>
    <w:p w:rsidR="00A64A4B" w:rsidRDefault="00A64A4B" w:rsidP="00A64A4B">
      <w:pPr>
        <w:spacing w:line="360" w:lineRule="auto"/>
        <w:rPr>
          <w:rFonts w:ascii="Tahoma" w:hAnsi="Tahoma" w:cs="Tahoma"/>
          <w:color w:val="000000"/>
        </w:rPr>
      </w:pPr>
      <w:r>
        <w:rPr>
          <w:rFonts w:ascii="Tahoma" w:hAnsi="Tahoma" w:cs="Tahoma"/>
          <w:color w:val="000000"/>
        </w:rPr>
        <w:t xml:space="preserve">Det er vigtigt, at dem der bestiller billetpakke som udgangspunkt også køber den – i modsat fald kan det få os som samlet klub til at fremstå utroværdige, med det mulige resultat at vi stilles </w:t>
      </w:r>
      <w:proofErr w:type="spellStart"/>
      <w:r>
        <w:rPr>
          <w:rFonts w:ascii="Tahoma" w:hAnsi="Tahoma" w:cs="Tahoma"/>
          <w:color w:val="000000"/>
        </w:rPr>
        <w:t>dårlgiere</w:t>
      </w:r>
      <w:proofErr w:type="spellEnd"/>
      <w:r>
        <w:rPr>
          <w:rFonts w:ascii="Tahoma" w:hAnsi="Tahoma" w:cs="Tahoma"/>
          <w:color w:val="000000"/>
        </w:rPr>
        <w:t xml:space="preserve"> fremadrettet.</w:t>
      </w:r>
    </w:p>
    <w:p w:rsidR="00A64A4B" w:rsidRDefault="00A64A4B" w:rsidP="00A64A4B">
      <w:pPr>
        <w:spacing w:line="360" w:lineRule="auto"/>
        <w:rPr>
          <w:rFonts w:ascii="Tahoma" w:hAnsi="Tahoma" w:cs="Tahoma"/>
          <w:color w:val="000000"/>
        </w:rPr>
      </w:pPr>
      <w:proofErr w:type="spellStart"/>
      <w:r>
        <w:rPr>
          <w:rFonts w:ascii="Tahoma" w:hAnsi="Tahoma" w:cs="Tahoma"/>
          <w:color w:val="000000"/>
          <w:u w:val="single"/>
        </w:rPr>
        <w:t>Meet</w:t>
      </w:r>
      <w:proofErr w:type="spellEnd"/>
      <w:r>
        <w:rPr>
          <w:rFonts w:ascii="Tahoma" w:hAnsi="Tahoma" w:cs="Tahoma"/>
          <w:color w:val="000000"/>
          <w:u w:val="single"/>
        </w:rPr>
        <w:t xml:space="preserve"> and </w:t>
      </w:r>
      <w:proofErr w:type="spellStart"/>
      <w:r>
        <w:rPr>
          <w:rFonts w:ascii="Tahoma" w:hAnsi="Tahoma" w:cs="Tahoma"/>
          <w:color w:val="000000"/>
          <w:u w:val="single"/>
        </w:rPr>
        <w:t>Greet</w:t>
      </w:r>
      <w:proofErr w:type="spellEnd"/>
      <w:r>
        <w:rPr>
          <w:rFonts w:ascii="Tahoma" w:hAnsi="Tahoma" w:cs="Tahoma"/>
          <w:color w:val="000000"/>
          <w:u w:val="single"/>
        </w:rPr>
        <w:t>:</w:t>
      </w:r>
    </w:p>
    <w:p w:rsidR="00A64A4B" w:rsidRDefault="00A64A4B" w:rsidP="00A64A4B">
      <w:pPr>
        <w:spacing w:line="360" w:lineRule="auto"/>
        <w:rPr>
          <w:rFonts w:ascii="Tahoma" w:hAnsi="Tahoma" w:cs="Tahoma"/>
          <w:color w:val="000000"/>
        </w:rPr>
      </w:pPr>
      <w:r>
        <w:rPr>
          <w:rFonts w:ascii="Tahoma" w:hAnsi="Tahoma" w:cs="Tahoma"/>
          <w:color w:val="000000"/>
        </w:rPr>
        <w:t xml:space="preserve">Vores </w:t>
      </w:r>
      <w:proofErr w:type="spellStart"/>
      <w:r>
        <w:rPr>
          <w:rFonts w:ascii="Tahoma" w:hAnsi="Tahoma" w:cs="Tahoma"/>
          <w:color w:val="000000"/>
        </w:rPr>
        <w:t>Meet</w:t>
      </w:r>
      <w:proofErr w:type="spellEnd"/>
      <w:r>
        <w:rPr>
          <w:rFonts w:ascii="Tahoma" w:hAnsi="Tahoma" w:cs="Tahoma"/>
          <w:color w:val="000000"/>
        </w:rPr>
        <w:t xml:space="preserve"> and </w:t>
      </w:r>
      <w:proofErr w:type="spellStart"/>
      <w:r>
        <w:rPr>
          <w:rFonts w:ascii="Tahoma" w:hAnsi="Tahoma" w:cs="Tahoma"/>
          <w:color w:val="000000"/>
        </w:rPr>
        <w:t>Greet</w:t>
      </w:r>
      <w:proofErr w:type="spellEnd"/>
      <w:r>
        <w:rPr>
          <w:rFonts w:ascii="Tahoma" w:hAnsi="Tahoma" w:cs="Tahoma"/>
          <w:color w:val="000000"/>
        </w:rPr>
        <w:t xml:space="preserve"> med Leonora og holdet var ikke så velbesøgt, men det var hyggeligt, at Leonora blev glad for gaverne fra fanklubben. </w:t>
      </w:r>
    </w:p>
    <w:p w:rsidR="00A64A4B" w:rsidRDefault="00A64A4B" w:rsidP="00A64A4B">
      <w:pPr>
        <w:spacing w:line="360" w:lineRule="auto"/>
        <w:rPr>
          <w:rFonts w:ascii="Tahoma" w:hAnsi="Tahoma" w:cs="Tahoma"/>
          <w:color w:val="000000"/>
        </w:rPr>
      </w:pPr>
      <w:r>
        <w:rPr>
          <w:rFonts w:ascii="Tahoma" w:hAnsi="Tahoma" w:cs="Tahoma"/>
          <w:color w:val="000000"/>
        </w:rPr>
        <w:t>Det ikke så store fremmøde skyldtes sandsynligvis, at der var relativt få danskere i Tel Aviv. Der var dog også besøg fra andre lande, blandt andet Norge og Tyskland.</w:t>
      </w:r>
    </w:p>
    <w:p w:rsidR="00A64A4B" w:rsidRDefault="00A64A4B" w:rsidP="00A64A4B">
      <w:pPr>
        <w:spacing w:line="360" w:lineRule="auto"/>
        <w:rPr>
          <w:rFonts w:ascii="Tahoma" w:hAnsi="Tahoma" w:cs="Tahoma"/>
          <w:color w:val="000000"/>
        </w:rPr>
      </w:pPr>
      <w:proofErr w:type="spellStart"/>
      <w:r>
        <w:rPr>
          <w:rFonts w:ascii="Tahoma" w:hAnsi="Tahoma" w:cs="Tahoma"/>
          <w:color w:val="000000"/>
          <w:u w:val="single"/>
        </w:rPr>
        <w:t>Preparty</w:t>
      </w:r>
      <w:proofErr w:type="spellEnd"/>
      <w:r>
        <w:rPr>
          <w:rFonts w:ascii="Tahoma" w:hAnsi="Tahoma" w:cs="Tahoma"/>
          <w:color w:val="000000"/>
          <w:u w:val="single"/>
        </w:rPr>
        <w:t>:</w:t>
      </w:r>
    </w:p>
    <w:p w:rsidR="00A64A4B" w:rsidRDefault="00A64A4B" w:rsidP="00A64A4B">
      <w:pPr>
        <w:spacing w:line="360" w:lineRule="auto"/>
        <w:rPr>
          <w:rFonts w:ascii="Tahoma" w:hAnsi="Tahoma" w:cs="Tahoma"/>
          <w:color w:val="000000"/>
        </w:rPr>
      </w:pPr>
      <w:r>
        <w:rPr>
          <w:rFonts w:ascii="Tahoma" w:hAnsi="Tahoma" w:cs="Tahoma"/>
          <w:color w:val="000000"/>
        </w:rPr>
        <w:t>Det blev hurtigt udsolgt, og der var gæster fra mange lande.</w:t>
      </w:r>
    </w:p>
    <w:p w:rsidR="00A64A4B" w:rsidRDefault="00A64A4B" w:rsidP="00A64A4B">
      <w:pPr>
        <w:spacing w:line="360" w:lineRule="auto"/>
        <w:rPr>
          <w:rFonts w:ascii="Tahoma" w:hAnsi="Tahoma" w:cs="Tahoma"/>
          <w:color w:val="000000"/>
        </w:rPr>
      </w:pPr>
      <w:r>
        <w:rPr>
          <w:rFonts w:ascii="Tahoma" w:hAnsi="Tahoma" w:cs="Tahoma"/>
          <w:color w:val="000000"/>
        </w:rPr>
        <w:t>Serhat kom ikke, på trods af at det var aftalt. Det er vigtigt, at det heller i kommende år annonceres for forhånd, hvis vi har lavet en aftale med en artist, særligt hvis det er e</w:t>
      </w:r>
      <w:r w:rsidR="000F4DB0">
        <w:rPr>
          <w:rFonts w:ascii="Tahoma" w:hAnsi="Tahoma" w:cs="Tahoma"/>
          <w:color w:val="000000"/>
        </w:rPr>
        <w:t>n fra samme års Eurovision, så vi ikke skuffer folk.</w:t>
      </w:r>
    </w:p>
    <w:p w:rsidR="002A02B2" w:rsidRDefault="002A02B2" w:rsidP="00A64A4B">
      <w:pPr>
        <w:spacing w:line="360" w:lineRule="auto"/>
        <w:rPr>
          <w:rFonts w:ascii="Tahoma" w:hAnsi="Tahoma" w:cs="Tahoma"/>
          <w:color w:val="000000"/>
        </w:rPr>
      </w:pPr>
      <w:r>
        <w:rPr>
          <w:rFonts w:ascii="Tahoma" w:hAnsi="Tahoma" w:cs="Tahoma"/>
          <w:color w:val="000000"/>
        </w:rPr>
        <w:lastRenderedPageBreak/>
        <w:t>Det er vigtigt, at vi sælger arrangementet godt, så det skal meldes ud med flot grafik, også på Facebook.</w:t>
      </w:r>
    </w:p>
    <w:p w:rsidR="002A02B2" w:rsidRDefault="002A02B2" w:rsidP="00A64A4B">
      <w:pPr>
        <w:spacing w:line="360" w:lineRule="auto"/>
        <w:rPr>
          <w:rFonts w:ascii="Tahoma" w:hAnsi="Tahoma" w:cs="Tahoma"/>
          <w:color w:val="000000"/>
        </w:rPr>
      </w:pPr>
      <w:r>
        <w:rPr>
          <w:rFonts w:ascii="Tahoma" w:hAnsi="Tahoma" w:cs="Tahoma"/>
          <w:color w:val="000000"/>
        </w:rPr>
        <w:t>Der er sandsynligvis gået positive rygter fra vores ligeledes vellykkede fest i Lissabon.</w:t>
      </w:r>
    </w:p>
    <w:p w:rsidR="002A02B2" w:rsidRDefault="002A02B2" w:rsidP="00A64A4B">
      <w:pPr>
        <w:spacing w:line="360" w:lineRule="auto"/>
        <w:rPr>
          <w:rFonts w:ascii="Tahoma" w:hAnsi="Tahoma" w:cs="Tahoma"/>
          <w:color w:val="000000"/>
        </w:rPr>
      </w:pPr>
      <w:r>
        <w:rPr>
          <w:rFonts w:ascii="Tahoma" w:hAnsi="Tahoma" w:cs="Tahoma"/>
          <w:color w:val="000000"/>
        </w:rPr>
        <w:t>Vi fik flotte tilbagemeldinger fra vores gæster.</w:t>
      </w:r>
    </w:p>
    <w:p w:rsidR="002A02B2" w:rsidRDefault="002A02B2" w:rsidP="00A64A4B">
      <w:pPr>
        <w:spacing w:line="360" w:lineRule="auto"/>
        <w:rPr>
          <w:rFonts w:ascii="Tahoma" w:hAnsi="Tahoma" w:cs="Tahoma"/>
          <w:color w:val="000000"/>
        </w:rPr>
      </w:pPr>
      <w:r>
        <w:rPr>
          <w:rFonts w:ascii="Tahoma" w:hAnsi="Tahoma" w:cs="Tahoma"/>
          <w:color w:val="000000"/>
        </w:rPr>
        <w:t xml:space="preserve">Stedet, hvor festen blev afholdt, havde selv lavet fungerende </w:t>
      </w:r>
      <w:proofErr w:type="spellStart"/>
      <w:r>
        <w:rPr>
          <w:rFonts w:ascii="Tahoma" w:hAnsi="Tahoma" w:cs="Tahoma"/>
          <w:color w:val="000000"/>
        </w:rPr>
        <w:t>playlister</w:t>
      </w:r>
      <w:proofErr w:type="spellEnd"/>
      <w:r>
        <w:rPr>
          <w:rFonts w:ascii="Tahoma" w:hAnsi="Tahoma" w:cs="Tahoma"/>
          <w:color w:val="000000"/>
        </w:rPr>
        <w:t xml:space="preserve">. Fremadrettet kunne man overveje, om vi skulle bruge penge på at hyre en af de store ESC-DJ’s. </w:t>
      </w:r>
    </w:p>
    <w:p w:rsidR="00625F6F" w:rsidRDefault="00625F6F" w:rsidP="00625F6F">
      <w:pPr>
        <w:pStyle w:val="ListParagraph"/>
        <w:spacing w:line="360" w:lineRule="auto"/>
        <w:rPr>
          <w:rFonts w:ascii="Tahoma" w:hAnsi="Tahoma" w:cs="Tahoma"/>
          <w:color w:val="000000"/>
        </w:rPr>
      </w:pPr>
    </w:p>
    <w:p w:rsidR="00625F6F" w:rsidRPr="002A02B2" w:rsidRDefault="00625F6F" w:rsidP="00625F6F">
      <w:pPr>
        <w:pStyle w:val="ListParagraph"/>
        <w:numPr>
          <w:ilvl w:val="0"/>
          <w:numId w:val="1"/>
        </w:numPr>
        <w:spacing w:line="360" w:lineRule="auto"/>
        <w:rPr>
          <w:rFonts w:ascii="Tahoma" w:hAnsi="Tahoma" w:cs="Tahoma"/>
          <w:b/>
          <w:color w:val="000000"/>
        </w:rPr>
      </w:pPr>
      <w:r w:rsidRPr="002A02B2">
        <w:rPr>
          <w:rFonts w:ascii="Tahoma" w:hAnsi="Tahoma" w:cs="Tahoma"/>
          <w:b/>
          <w:color w:val="000000"/>
        </w:rPr>
        <w:t xml:space="preserve">Orientering vedr. </w:t>
      </w:r>
      <w:proofErr w:type="spellStart"/>
      <w:r w:rsidRPr="002A02B2">
        <w:rPr>
          <w:rFonts w:ascii="Tahoma" w:hAnsi="Tahoma" w:cs="Tahoma"/>
          <w:b/>
          <w:color w:val="000000"/>
        </w:rPr>
        <w:t>President</w:t>
      </w:r>
      <w:proofErr w:type="spellEnd"/>
      <w:r w:rsidRPr="002A02B2">
        <w:rPr>
          <w:rFonts w:ascii="Tahoma" w:hAnsi="Tahoma" w:cs="Tahoma"/>
          <w:b/>
          <w:color w:val="000000"/>
        </w:rPr>
        <w:t xml:space="preserve"> Meeting 2019</w:t>
      </w:r>
    </w:p>
    <w:p w:rsidR="00625F6F" w:rsidRDefault="002A02B2" w:rsidP="00625F6F">
      <w:pPr>
        <w:spacing w:line="360" w:lineRule="auto"/>
        <w:rPr>
          <w:rFonts w:ascii="Tahoma" w:hAnsi="Tahoma" w:cs="Tahoma"/>
          <w:color w:val="000000"/>
        </w:rPr>
      </w:pPr>
      <w:r>
        <w:rPr>
          <w:rFonts w:ascii="Tahoma" w:hAnsi="Tahoma" w:cs="Tahoma"/>
          <w:color w:val="000000"/>
        </w:rPr>
        <w:t>OGAE har lavet et stort stykke arbejde ift. at forhandle en god mængde billetpakker og en ordentlig pris – uden deres arbejde havde der været endnu færre pakker, og endnu højere priser.</w:t>
      </w:r>
    </w:p>
    <w:p w:rsidR="002A02B2" w:rsidRDefault="002A02B2" w:rsidP="00625F6F">
      <w:pPr>
        <w:spacing w:line="360" w:lineRule="auto"/>
        <w:rPr>
          <w:rFonts w:ascii="Tahoma" w:hAnsi="Tahoma" w:cs="Tahoma"/>
          <w:color w:val="000000"/>
        </w:rPr>
      </w:pPr>
      <w:r>
        <w:rPr>
          <w:rFonts w:ascii="Tahoma" w:hAnsi="Tahoma" w:cs="Tahoma"/>
          <w:color w:val="000000"/>
        </w:rPr>
        <w:t>Det er desværre den afholdende tv-station, som bestemmer udbud og pris på billetpakkerne.</w:t>
      </w:r>
    </w:p>
    <w:p w:rsidR="002A02B2" w:rsidRDefault="002A02B2" w:rsidP="00625F6F">
      <w:pPr>
        <w:spacing w:line="360" w:lineRule="auto"/>
        <w:rPr>
          <w:rFonts w:ascii="Tahoma" w:hAnsi="Tahoma" w:cs="Tahoma"/>
          <w:color w:val="000000"/>
        </w:rPr>
      </w:pPr>
      <w:r>
        <w:rPr>
          <w:rFonts w:ascii="Tahoma" w:hAnsi="Tahoma" w:cs="Tahoma"/>
          <w:color w:val="000000"/>
        </w:rPr>
        <w:t xml:space="preserve">Der kom to nye ansigter i </w:t>
      </w:r>
      <w:proofErr w:type="spellStart"/>
      <w:r>
        <w:rPr>
          <w:rFonts w:ascii="Tahoma" w:hAnsi="Tahoma" w:cs="Tahoma"/>
          <w:color w:val="000000"/>
        </w:rPr>
        <w:t>OGAE’s</w:t>
      </w:r>
      <w:proofErr w:type="spellEnd"/>
      <w:r>
        <w:rPr>
          <w:rFonts w:ascii="Tahoma" w:hAnsi="Tahoma" w:cs="Tahoma"/>
          <w:color w:val="000000"/>
        </w:rPr>
        <w:t xml:space="preserve"> bestyrelse.</w:t>
      </w:r>
    </w:p>
    <w:p w:rsidR="002A02B2" w:rsidRDefault="002A02B2" w:rsidP="00625F6F">
      <w:pPr>
        <w:spacing w:line="360" w:lineRule="auto"/>
        <w:rPr>
          <w:rFonts w:ascii="Tahoma" w:hAnsi="Tahoma" w:cs="Tahoma"/>
          <w:color w:val="000000"/>
        </w:rPr>
      </w:pPr>
      <w:r>
        <w:rPr>
          <w:rFonts w:ascii="Tahoma" w:hAnsi="Tahoma" w:cs="Tahoma"/>
          <w:color w:val="000000"/>
        </w:rPr>
        <w:t>Hvideruslands fanklub fik kandidatstatus.</w:t>
      </w:r>
    </w:p>
    <w:p w:rsidR="002A02B2" w:rsidRPr="00625F6F" w:rsidRDefault="002A02B2" w:rsidP="00625F6F">
      <w:pPr>
        <w:spacing w:line="360" w:lineRule="auto"/>
        <w:rPr>
          <w:rFonts w:ascii="Tahoma" w:hAnsi="Tahoma" w:cs="Tahoma"/>
          <w:color w:val="000000"/>
        </w:rPr>
      </w:pPr>
    </w:p>
    <w:p w:rsidR="00625F6F" w:rsidRPr="002A02B2" w:rsidRDefault="00625F6F" w:rsidP="00625F6F">
      <w:pPr>
        <w:pStyle w:val="ListParagraph"/>
        <w:numPr>
          <w:ilvl w:val="0"/>
          <w:numId w:val="1"/>
        </w:numPr>
        <w:spacing w:line="360" w:lineRule="auto"/>
        <w:rPr>
          <w:rFonts w:ascii="Tahoma" w:hAnsi="Tahoma" w:cs="Tahoma"/>
          <w:b/>
          <w:color w:val="000000"/>
        </w:rPr>
      </w:pPr>
      <w:r w:rsidRPr="002A02B2">
        <w:rPr>
          <w:rFonts w:ascii="Tahoma" w:hAnsi="Tahoma" w:cs="Tahoma"/>
          <w:b/>
          <w:color w:val="000000"/>
        </w:rPr>
        <w:t>Generalforsamling 2019 hvem gør hvad?</w:t>
      </w:r>
    </w:p>
    <w:p w:rsidR="00625F6F" w:rsidRDefault="002A02B2" w:rsidP="00625F6F">
      <w:pPr>
        <w:spacing w:line="360" w:lineRule="auto"/>
        <w:rPr>
          <w:rFonts w:ascii="Tahoma" w:hAnsi="Tahoma" w:cs="Tahoma"/>
          <w:color w:val="000000"/>
        </w:rPr>
      </w:pPr>
      <w:r>
        <w:rPr>
          <w:rFonts w:ascii="Tahoma" w:hAnsi="Tahoma" w:cs="Tahoma"/>
          <w:color w:val="000000"/>
        </w:rPr>
        <w:t>Der laves gratis tilmelding via Place2book. Medlemmer skal have adgang, selv om de ikke er tilmeldt, men vi opfordrer til tilmelding.</w:t>
      </w:r>
    </w:p>
    <w:p w:rsidR="002A02B2" w:rsidRDefault="002A02B2" w:rsidP="00625F6F">
      <w:pPr>
        <w:spacing w:line="360" w:lineRule="auto"/>
        <w:rPr>
          <w:rFonts w:ascii="Tahoma" w:hAnsi="Tahoma" w:cs="Tahoma"/>
          <w:color w:val="000000"/>
        </w:rPr>
      </w:pPr>
      <w:r>
        <w:rPr>
          <w:rFonts w:ascii="Tahoma" w:hAnsi="Tahoma" w:cs="Tahoma"/>
          <w:color w:val="000000"/>
        </w:rPr>
        <w:t xml:space="preserve">Bestyrelsen mødes klokken </w:t>
      </w:r>
      <w:r w:rsidRPr="00770A00">
        <w:rPr>
          <w:rFonts w:ascii="Tahoma" w:hAnsi="Tahoma" w:cs="Tahoma"/>
          <w:color w:val="000000"/>
          <w:u w:val="single"/>
        </w:rPr>
        <w:t>11</w:t>
      </w:r>
      <w:r>
        <w:rPr>
          <w:rFonts w:ascii="Tahoma" w:hAnsi="Tahoma" w:cs="Tahoma"/>
          <w:color w:val="000000"/>
        </w:rPr>
        <w:t>.00, dørene åbner klokken 12.30, og generalforsamlingen starter klokken 13.00.</w:t>
      </w:r>
    </w:p>
    <w:p w:rsidR="00770A00" w:rsidRDefault="00770A00" w:rsidP="00625F6F">
      <w:pPr>
        <w:spacing w:line="360" w:lineRule="auto"/>
        <w:rPr>
          <w:rFonts w:ascii="Tahoma" w:hAnsi="Tahoma" w:cs="Tahoma"/>
          <w:color w:val="000000"/>
        </w:rPr>
      </w:pPr>
      <w:r>
        <w:rPr>
          <w:rFonts w:ascii="Tahoma" w:hAnsi="Tahoma" w:cs="Tahoma"/>
          <w:color w:val="000000"/>
        </w:rPr>
        <w:t>Der er sendt indkaldelse ud på mail, umiddelbart efter bestyrelsesmødet.</w:t>
      </w:r>
    </w:p>
    <w:p w:rsidR="00770A00" w:rsidRDefault="00770A00" w:rsidP="00625F6F">
      <w:pPr>
        <w:spacing w:line="360" w:lineRule="auto"/>
        <w:rPr>
          <w:rFonts w:ascii="Tahoma" w:hAnsi="Tahoma" w:cs="Tahoma"/>
          <w:color w:val="000000"/>
        </w:rPr>
      </w:pPr>
      <w:r>
        <w:rPr>
          <w:rFonts w:ascii="Tahoma" w:hAnsi="Tahoma" w:cs="Tahoma"/>
          <w:color w:val="000000"/>
        </w:rPr>
        <w:t>Randi har printet 100 ark stemmesedler. Henrik undersøger, hvor mange vi har i forvejen.</w:t>
      </w:r>
    </w:p>
    <w:p w:rsidR="00770A00" w:rsidRDefault="00770A00" w:rsidP="00625F6F">
      <w:pPr>
        <w:spacing w:line="360" w:lineRule="auto"/>
        <w:rPr>
          <w:rFonts w:ascii="Tahoma" w:hAnsi="Tahoma" w:cs="Tahoma"/>
          <w:color w:val="000000"/>
        </w:rPr>
      </w:pPr>
      <w:r>
        <w:rPr>
          <w:rFonts w:ascii="Tahoma" w:hAnsi="Tahoma" w:cs="Tahoma"/>
          <w:color w:val="000000"/>
        </w:rPr>
        <w:t>Henrik laver en liste over medlemmer.</w:t>
      </w:r>
    </w:p>
    <w:p w:rsidR="00770A00" w:rsidRDefault="00770A00" w:rsidP="00625F6F">
      <w:pPr>
        <w:spacing w:line="360" w:lineRule="auto"/>
        <w:rPr>
          <w:rFonts w:ascii="Tahoma" w:hAnsi="Tahoma" w:cs="Tahoma"/>
          <w:color w:val="000000"/>
        </w:rPr>
      </w:pPr>
      <w:r>
        <w:rPr>
          <w:rFonts w:ascii="Tahoma" w:hAnsi="Tahoma" w:cs="Tahoma"/>
          <w:color w:val="000000"/>
        </w:rPr>
        <w:t>Thomas og Randi tjekker folk ind til generalforsamlingen.</w:t>
      </w:r>
    </w:p>
    <w:p w:rsidR="002A02B2" w:rsidRDefault="00770A00" w:rsidP="00625F6F">
      <w:pPr>
        <w:spacing w:line="360" w:lineRule="auto"/>
        <w:rPr>
          <w:rFonts w:ascii="Tahoma" w:hAnsi="Tahoma" w:cs="Tahoma"/>
          <w:color w:val="000000"/>
        </w:rPr>
      </w:pPr>
      <w:r>
        <w:rPr>
          <w:rFonts w:ascii="Tahoma" w:hAnsi="Tahoma" w:cs="Tahoma"/>
          <w:color w:val="000000"/>
        </w:rPr>
        <w:t>Bestyrelsen har forslag til dirigent og referent.</w:t>
      </w:r>
    </w:p>
    <w:p w:rsidR="00625F6F" w:rsidRPr="00770A00" w:rsidRDefault="00770A00" w:rsidP="00625F6F">
      <w:pPr>
        <w:pStyle w:val="ListParagraph"/>
        <w:numPr>
          <w:ilvl w:val="0"/>
          <w:numId w:val="1"/>
        </w:numPr>
        <w:spacing w:line="360" w:lineRule="auto"/>
        <w:rPr>
          <w:rFonts w:ascii="Tahoma" w:hAnsi="Tahoma" w:cs="Tahoma"/>
          <w:b/>
          <w:color w:val="000000"/>
        </w:rPr>
      </w:pPr>
      <w:r w:rsidRPr="00770A00">
        <w:rPr>
          <w:rFonts w:ascii="Tahoma" w:hAnsi="Tahoma" w:cs="Tahoma"/>
          <w:b/>
          <w:color w:val="000000"/>
        </w:rPr>
        <w:t>Årsmøde 2019</w:t>
      </w:r>
    </w:p>
    <w:p w:rsidR="00625F6F" w:rsidRDefault="00770A00" w:rsidP="00770A00">
      <w:pPr>
        <w:rPr>
          <w:rFonts w:ascii="Tahoma" w:hAnsi="Tahoma" w:cs="Tahoma"/>
          <w:color w:val="000000"/>
        </w:rPr>
      </w:pPr>
      <w:r>
        <w:rPr>
          <w:rFonts w:ascii="Tahoma" w:hAnsi="Tahoma" w:cs="Tahoma"/>
          <w:color w:val="000000"/>
          <w:u w:val="single"/>
        </w:rPr>
        <w:t>Logistik omkring afhentning og aflevering af kunstnere</w:t>
      </w:r>
    </w:p>
    <w:p w:rsidR="00770A00" w:rsidRDefault="00770A00" w:rsidP="00770A00">
      <w:pPr>
        <w:pStyle w:val="ListParagraph"/>
        <w:numPr>
          <w:ilvl w:val="0"/>
          <w:numId w:val="3"/>
        </w:numPr>
        <w:rPr>
          <w:rFonts w:ascii="Tahoma" w:hAnsi="Tahoma" w:cs="Tahoma"/>
          <w:color w:val="000000"/>
        </w:rPr>
      </w:pPr>
      <w:r w:rsidRPr="00770A00">
        <w:rPr>
          <w:rFonts w:ascii="Tahoma" w:hAnsi="Tahoma" w:cs="Tahoma"/>
          <w:color w:val="000000"/>
        </w:rPr>
        <w:t>Fredag</w:t>
      </w:r>
      <w:r>
        <w:rPr>
          <w:rFonts w:ascii="Tahoma" w:hAnsi="Tahoma" w:cs="Tahoma"/>
          <w:color w:val="000000"/>
        </w:rPr>
        <w:t>:</w:t>
      </w:r>
    </w:p>
    <w:p w:rsidR="00770A00" w:rsidRDefault="00770A00" w:rsidP="00770A00">
      <w:pPr>
        <w:pStyle w:val="ListParagraph"/>
        <w:numPr>
          <w:ilvl w:val="1"/>
          <w:numId w:val="3"/>
        </w:numPr>
        <w:rPr>
          <w:rFonts w:ascii="Tahoma" w:hAnsi="Tahoma" w:cs="Tahoma"/>
          <w:color w:val="000000"/>
        </w:rPr>
      </w:pPr>
      <w:r w:rsidRPr="00770A00">
        <w:rPr>
          <w:rFonts w:ascii="Tahoma" w:hAnsi="Tahoma" w:cs="Tahoma"/>
          <w:color w:val="000000"/>
        </w:rPr>
        <w:t>Johann</w:t>
      </w:r>
      <w:r>
        <w:rPr>
          <w:rFonts w:ascii="Tahoma" w:hAnsi="Tahoma" w:cs="Tahoma"/>
          <w:color w:val="000000"/>
        </w:rPr>
        <w:t xml:space="preserve"> henter Tamara og Ira </w:t>
      </w:r>
      <w:proofErr w:type="spellStart"/>
      <w:r>
        <w:rPr>
          <w:rFonts w:ascii="Tahoma" w:hAnsi="Tahoma" w:cs="Tahoma"/>
          <w:color w:val="000000"/>
        </w:rPr>
        <w:t>Losco</w:t>
      </w:r>
      <w:proofErr w:type="spellEnd"/>
    </w:p>
    <w:p w:rsidR="00770A00" w:rsidRDefault="00770A00" w:rsidP="00770A00">
      <w:pPr>
        <w:pStyle w:val="ListParagraph"/>
        <w:numPr>
          <w:ilvl w:val="1"/>
          <w:numId w:val="3"/>
        </w:numPr>
        <w:rPr>
          <w:rFonts w:ascii="Tahoma" w:hAnsi="Tahoma" w:cs="Tahoma"/>
          <w:color w:val="000000"/>
        </w:rPr>
      </w:pPr>
      <w:r>
        <w:rPr>
          <w:rFonts w:ascii="Tahoma" w:hAnsi="Tahoma" w:cs="Tahoma"/>
          <w:color w:val="000000"/>
        </w:rPr>
        <w:t>Randi henter Kati Wolf i Billund 17.50.</w:t>
      </w:r>
    </w:p>
    <w:p w:rsidR="00770A00" w:rsidRDefault="00770A00" w:rsidP="00770A00">
      <w:pPr>
        <w:pStyle w:val="ListParagraph"/>
        <w:numPr>
          <w:ilvl w:val="0"/>
          <w:numId w:val="3"/>
        </w:numPr>
        <w:rPr>
          <w:rFonts w:ascii="Tahoma" w:hAnsi="Tahoma" w:cs="Tahoma"/>
          <w:color w:val="000000"/>
        </w:rPr>
      </w:pPr>
      <w:r>
        <w:rPr>
          <w:rFonts w:ascii="Tahoma" w:hAnsi="Tahoma" w:cs="Tahoma"/>
          <w:color w:val="000000"/>
        </w:rPr>
        <w:t>Lørdag:</w:t>
      </w:r>
    </w:p>
    <w:p w:rsidR="00770A00" w:rsidRDefault="00770A00" w:rsidP="00770A00">
      <w:pPr>
        <w:pStyle w:val="ListParagraph"/>
        <w:numPr>
          <w:ilvl w:val="1"/>
          <w:numId w:val="3"/>
        </w:numPr>
        <w:rPr>
          <w:rFonts w:ascii="Tahoma" w:hAnsi="Tahoma" w:cs="Tahoma"/>
          <w:color w:val="000000"/>
        </w:rPr>
      </w:pPr>
      <w:r>
        <w:rPr>
          <w:rFonts w:ascii="Tahoma" w:hAnsi="Tahoma" w:cs="Tahoma"/>
          <w:color w:val="000000"/>
        </w:rPr>
        <w:lastRenderedPageBreak/>
        <w:t>Johann henter Loreen i lufthavnen</w:t>
      </w:r>
    </w:p>
    <w:p w:rsidR="00770A00" w:rsidRDefault="00770A00" w:rsidP="00770A00">
      <w:pPr>
        <w:pStyle w:val="ListParagraph"/>
        <w:numPr>
          <w:ilvl w:val="1"/>
          <w:numId w:val="3"/>
        </w:numPr>
        <w:rPr>
          <w:rFonts w:ascii="Tahoma" w:hAnsi="Tahoma" w:cs="Tahoma"/>
          <w:color w:val="000000"/>
        </w:rPr>
      </w:pPr>
      <w:r>
        <w:rPr>
          <w:rFonts w:ascii="Tahoma" w:hAnsi="Tahoma" w:cs="Tahoma"/>
          <w:color w:val="000000"/>
        </w:rPr>
        <w:t>Bo henter diverse kunstnere på deres hotel til lydprøve og evt. talkshow.</w:t>
      </w:r>
    </w:p>
    <w:p w:rsidR="00770A00" w:rsidRDefault="00770A00" w:rsidP="00770A00">
      <w:pPr>
        <w:pStyle w:val="ListParagraph"/>
        <w:numPr>
          <w:ilvl w:val="0"/>
          <w:numId w:val="3"/>
        </w:numPr>
        <w:rPr>
          <w:rFonts w:ascii="Tahoma" w:hAnsi="Tahoma" w:cs="Tahoma"/>
          <w:color w:val="000000"/>
        </w:rPr>
      </w:pPr>
      <w:r>
        <w:rPr>
          <w:rFonts w:ascii="Tahoma" w:hAnsi="Tahoma" w:cs="Tahoma"/>
          <w:color w:val="000000"/>
        </w:rPr>
        <w:t>Søndag:</w:t>
      </w:r>
    </w:p>
    <w:p w:rsidR="00770A00" w:rsidRDefault="00770A00" w:rsidP="00770A00">
      <w:pPr>
        <w:pStyle w:val="ListParagraph"/>
        <w:numPr>
          <w:ilvl w:val="1"/>
          <w:numId w:val="3"/>
        </w:numPr>
        <w:rPr>
          <w:rFonts w:ascii="Tahoma" w:hAnsi="Tahoma" w:cs="Tahoma"/>
          <w:color w:val="000000"/>
        </w:rPr>
      </w:pPr>
      <w:r>
        <w:rPr>
          <w:rFonts w:ascii="Tahoma" w:hAnsi="Tahoma" w:cs="Tahoma"/>
          <w:color w:val="000000"/>
        </w:rPr>
        <w:t xml:space="preserve">Taxaselskab rykkes for kørsel af Tamara og Ira </w:t>
      </w:r>
      <w:proofErr w:type="spellStart"/>
      <w:r>
        <w:rPr>
          <w:rFonts w:ascii="Tahoma" w:hAnsi="Tahoma" w:cs="Tahoma"/>
          <w:color w:val="000000"/>
        </w:rPr>
        <w:t>Losco</w:t>
      </w:r>
      <w:proofErr w:type="spellEnd"/>
    </w:p>
    <w:p w:rsidR="00770A00" w:rsidRDefault="00770A00" w:rsidP="00770A00">
      <w:pPr>
        <w:pStyle w:val="ListParagraph"/>
        <w:numPr>
          <w:ilvl w:val="1"/>
          <w:numId w:val="3"/>
        </w:numPr>
        <w:rPr>
          <w:rFonts w:ascii="Tahoma" w:hAnsi="Tahoma" w:cs="Tahoma"/>
          <w:color w:val="000000"/>
        </w:rPr>
      </w:pPr>
      <w:r>
        <w:rPr>
          <w:rFonts w:ascii="Tahoma" w:hAnsi="Tahoma" w:cs="Tahoma"/>
          <w:color w:val="000000"/>
        </w:rPr>
        <w:t>Som udgangspunkt kører Mikal Loreen i lufthavnen. Hendes afgang er 14.35. Det er med forbehold for mængden af bagage – er der vildt meget, kan det blive nødvendigt med en anden løsning med en større bil.</w:t>
      </w:r>
    </w:p>
    <w:p w:rsidR="00770A00" w:rsidRDefault="00770A00" w:rsidP="003462DB">
      <w:pPr>
        <w:spacing w:line="360" w:lineRule="auto"/>
        <w:rPr>
          <w:rFonts w:ascii="Tahoma" w:hAnsi="Tahoma" w:cs="Tahoma"/>
          <w:color w:val="000000"/>
        </w:rPr>
      </w:pPr>
      <w:r>
        <w:rPr>
          <w:rFonts w:ascii="Tahoma" w:hAnsi="Tahoma" w:cs="Tahoma"/>
          <w:color w:val="000000"/>
        </w:rPr>
        <w:t>De andre kunstnere transporterer sig selv.</w:t>
      </w:r>
    </w:p>
    <w:p w:rsidR="00BE08FE" w:rsidRPr="003462DB" w:rsidRDefault="00770A00" w:rsidP="003462DB">
      <w:pPr>
        <w:spacing w:line="360" w:lineRule="auto"/>
        <w:rPr>
          <w:rFonts w:ascii="Tahoma" w:hAnsi="Tahoma" w:cs="Tahoma"/>
          <w:color w:val="000000"/>
          <w:u w:val="single"/>
        </w:rPr>
      </w:pPr>
      <w:r w:rsidRPr="003462DB">
        <w:rPr>
          <w:rFonts w:ascii="Tahoma" w:hAnsi="Tahoma" w:cs="Tahoma"/>
          <w:color w:val="000000"/>
          <w:u w:val="single"/>
        </w:rPr>
        <w:t>Aftenens gang:</w:t>
      </w:r>
    </w:p>
    <w:p w:rsidR="00770A00" w:rsidRDefault="00770A00" w:rsidP="003462DB">
      <w:pPr>
        <w:spacing w:line="360" w:lineRule="auto"/>
        <w:rPr>
          <w:rFonts w:ascii="Tahoma" w:hAnsi="Tahoma" w:cs="Tahoma"/>
          <w:color w:val="000000"/>
        </w:rPr>
      </w:pPr>
      <w:r>
        <w:rPr>
          <w:rFonts w:ascii="Tahoma" w:hAnsi="Tahoma" w:cs="Tahoma"/>
          <w:color w:val="000000"/>
        </w:rPr>
        <w:t xml:space="preserve">Thomas og Hanne hjælper med at få køen til at glide, når der skal tages billeder og laves </w:t>
      </w:r>
      <w:proofErr w:type="spellStart"/>
      <w:r>
        <w:rPr>
          <w:rFonts w:ascii="Tahoma" w:hAnsi="Tahoma" w:cs="Tahoma"/>
          <w:color w:val="000000"/>
        </w:rPr>
        <w:t>Meet</w:t>
      </w:r>
      <w:proofErr w:type="spellEnd"/>
      <w:r>
        <w:rPr>
          <w:rFonts w:ascii="Tahoma" w:hAnsi="Tahoma" w:cs="Tahoma"/>
          <w:color w:val="000000"/>
        </w:rPr>
        <w:t xml:space="preserve"> and </w:t>
      </w:r>
      <w:proofErr w:type="spellStart"/>
      <w:r>
        <w:rPr>
          <w:rFonts w:ascii="Tahoma" w:hAnsi="Tahoma" w:cs="Tahoma"/>
          <w:color w:val="000000"/>
        </w:rPr>
        <w:t>Greet</w:t>
      </w:r>
      <w:proofErr w:type="spellEnd"/>
      <w:r>
        <w:rPr>
          <w:rFonts w:ascii="Tahoma" w:hAnsi="Tahoma" w:cs="Tahoma"/>
          <w:color w:val="000000"/>
        </w:rPr>
        <w:t>.</w:t>
      </w:r>
      <w:r w:rsidR="00BE08FE">
        <w:rPr>
          <w:rFonts w:ascii="Tahoma" w:hAnsi="Tahoma" w:cs="Tahoma"/>
          <w:color w:val="000000"/>
        </w:rPr>
        <w:t xml:space="preserve"> Johann har modtaget </w:t>
      </w:r>
      <w:proofErr w:type="spellStart"/>
      <w:r w:rsidR="00BE08FE">
        <w:rPr>
          <w:rFonts w:ascii="Tahoma" w:hAnsi="Tahoma" w:cs="Tahoma"/>
          <w:color w:val="000000"/>
        </w:rPr>
        <w:t>banenr</w:t>
      </w:r>
      <w:proofErr w:type="spellEnd"/>
      <w:r w:rsidR="00BE08FE">
        <w:rPr>
          <w:rFonts w:ascii="Tahoma" w:hAnsi="Tahoma" w:cs="Tahoma"/>
          <w:color w:val="000000"/>
        </w:rPr>
        <w:t xml:space="preserve"> fra Nordea, som sponsorerer os, og vores nye fotovæg. Vi satser på at få plads til den inde i salen, så salen ikke tømmes mellem kunstnerne.</w:t>
      </w:r>
    </w:p>
    <w:p w:rsidR="00BE08FE" w:rsidRDefault="00BE08FE" w:rsidP="003462DB">
      <w:pPr>
        <w:spacing w:line="360" w:lineRule="auto"/>
        <w:rPr>
          <w:rFonts w:ascii="Tahoma" w:hAnsi="Tahoma" w:cs="Tahoma"/>
          <w:color w:val="000000"/>
        </w:rPr>
      </w:pPr>
      <w:r>
        <w:rPr>
          <w:rFonts w:ascii="Tahoma" w:hAnsi="Tahoma" w:cs="Tahoma"/>
          <w:color w:val="000000"/>
        </w:rPr>
        <w:t>Carsten er DJ mellem kunstnerne.</w:t>
      </w:r>
    </w:p>
    <w:p w:rsidR="00BE08FE" w:rsidRPr="003462DB" w:rsidRDefault="00BE08FE" w:rsidP="003462DB">
      <w:pPr>
        <w:spacing w:line="360" w:lineRule="auto"/>
        <w:rPr>
          <w:rFonts w:ascii="Tahoma" w:hAnsi="Tahoma" w:cs="Tahoma"/>
          <w:color w:val="000000"/>
          <w:u w:val="single"/>
        </w:rPr>
      </w:pPr>
      <w:r w:rsidRPr="003462DB">
        <w:rPr>
          <w:rFonts w:ascii="Tahoma" w:hAnsi="Tahoma" w:cs="Tahoma"/>
          <w:color w:val="000000"/>
          <w:u w:val="single"/>
        </w:rPr>
        <w:t>Andet:</w:t>
      </w:r>
    </w:p>
    <w:p w:rsidR="00BE08FE" w:rsidRDefault="00BE08FE" w:rsidP="003462DB">
      <w:pPr>
        <w:spacing w:line="360" w:lineRule="auto"/>
        <w:rPr>
          <w:rFonts w:ascii="Tahoma" w:hAnsi="Tahoma" w:cs="Tahoma"/>
          <w:color w:val="000000"/>
        </w:rPr>
      </w:pPr>
      <w:r>
        <w:rPr>
          <w:rFonts w:ascii="Tahoma" w:hAnsi="Tahoma" w:cs="Tahoma"/>
          <w:color w:val="000000"/>
        </w:rPr>
        <w:t xml:space="preserve">Thomas holder inden dagen et møde med </w:t>
      </w:r>
      <w:proofErr w:type="spellStart"/>
      <w:r>
        <w:rPr>
          <w:rFonts w:ascii="Tahoma" w:hAnsi="Tahoma" w:cs="Tahoma"/>
          <w:color w:val="000000"/>
        </w:rPr>
        <w:t>Spiselauget</w:t>
      </w:r>
      <w:proofErr w:type="spellEnd"/>
      <w:r>
        <w:rPr>
          <w:rFonts w:ascii="Tahoma" w:hAnsi="Tahoma" w:cs="Tahoma"/>
          <w:color w:val="000000"/>
        </w:rPr>
        <w:t>, så vi kan få afviklet det mere fornuftigt end de forrige gange.</w:t>
      </w:r>
    </w:p>
    <w:p w:rsidR="00770A00" w:rsidRDefault="00BE08FE" w:rsidP="00B40866">
      <w:pPr>
        <w:spacing w:line="360" w:lineRule="auto"/>
        <w:rPr>
          <w:rFonts w:ascii="Tahoma" w:hAnsi="Tahoma" w:cs="Tahoma"/>
          <w:color w:val="000000"/>
        </w:rPr>
      </w:pPr>
      <w:r>
        <w:rPr>
          <w:rFonts w:ascii="Tahoma" w:hAnsi="Tahoma" w:cs="Tahoma"/>
          <w:color w:val="000000"/>
        </w:rPr>
        <w:t xml:space="preserve">Mikal tjekker folk ind ved spisningen </w:t>
      </w:r>
      <w:r w:rsidR="0056390E">
        <w:rPr>
          <w:rFonts w:ascii="Tahoma" w:hAnsi="Tahoma" w:cs="Tahoma"/>
          <w:color w:val="000000"/>
        </w:rPr>
        <w:t xml:space="preserve">på </w:t>
      </w:r>
      <w:proofErr w:type="spellStart"/>
      <w:r w:rsidR="0056390E">
        <w:rPr>
          <w:rFonts w:ascii="Tahoma" w:hAnsi="Tahoma" w:cs="Tahoma"/>
          <w:color w:val="000000"/>
        </w:rPr>
        <w:t>Spiselauget</w:t>
      </w:r>
      <w:proofErr w:type="spellEnd"/>
    </w:p>
    <w:p w:rsidR="00B40866" w:rsidRPr="00770A00" w:rsidRDefault="00B40866" w:rsidP="00B40866">
      <w:pPr>
        <w:spacing w:line="360" w:lineRule="auto"/>
        <w:rPr>
          <w:rFonts w:ascii="Tahoma" w:hAnsi="Tahoma" w:cs="Tahoma"/>
          <w:color w:val="000000"/>
        </w:rPr>
      </w:pPr>
      <w:bookmarkStart w:id="0" w:name="_GoBack"/>
      <w:bookmarkEnd w:id="0"/>
    </w:p>
    <w:p w:rsidR="00625F6F" w:rsidRPr="00BE08FE" w:rsidRDefault="00625F6F" w:rsidP="00625F6F">
      <w:pPr>
        <w:pStyle w:val="ListParagraph"/>
        <w:numPr>
          <w:ilvl w:val="0"/>
          <w:numId w:val="1"/>
        </w:numPr>
        <w:spacing w:line="360" w:lineRule="auto"/>
        <w:rPr>
          <w:rFonts w:ascii="Tahoma" w:hAnsi="Tahoma" w:cs="Tahoma"/>
          <w:b/>
          <w:color w:val="000000"/>
        </w:rPr>
      </w:pPr>
      <w:r w:rsidRPr="00BE08FE">
        <w:rPr>
          <w:rFonts w:ascii="Tahoma" w:hAnsi="Tahoma" w:cs="Tahoma"/>
          <w:b/>
          <w:color w:val="000000"/>
        </w:rPr>
        <w:t>Status på foto-årbog v/ Randi og Peter</w:t>
      </w:r>
    </w:p>
    <w:p w:rsidR="00625F6F" w:rsidRDefault="00BE08FE" w:rsidP="00625F6F">
      <w:pPr>
        <w:spacing w:line="360" w:lineRule="auto"/>
        <w:rPr>
          <w:rFonts w:ascii="Tahoma" w:hAnsi="Tahoma" w:cs="Tahoma"/>
          <w:color w:val="000000"/>
        </w:rPr>
      </w:pPr>
      <w:r>
        <w:rPr>
          <w:rFonts w:ascii="Tahoma" w:hAnsi="Tahoma" w:cs="Tahoma"/>
          <w:color w:val="000000"/>
        </w:rPr>
        <w:t>Der er en måneds produktionstid på bøgerne.</w:t>
      </w:r>
    </w:p>
    <w:p w:rsidR="00BE08FE" w:rsidRDefault="00BE08FE" w:rsidP="00625F6F">
      <w:pPr>
        <w:spacing w:line="360" w:lineRule="auto"/>
        <w:rPr>
          <w:rFonts w:ascii="Tahoma" w:hAnsi="Tahoma" w:cs="Tahoma"/>
          <w:color w:val="000000"/>
        </w:rPr>
      </w:pPr>
      <w:r>
        <w:rPr>
          <w:rFonts w:ascii="Tahoma" w:hAnsi="Tahoma" w:cs="Tahoma"/>
          <w:color w:val="000000"/>
        </w:rPr>
        <w:t>Vi har 303 medlemskaber, og derudover 65 husstandsmedlemskaber.</w:t>
      </w:r>
    </w:p>
    <w:p w:rsidR="00BE08FE" w:rsidRDefault="00BE08FE" w:rsidP="00625F6F">
      <w:pPr>
        <w:spacing w:line="360" w:lineRule="auto"/>
        <w:rPr>
          <w:rFonts w:ascii="Tahoma" w:hAnsi="Tahoma" w:cs="Tahoma"/>
          <w:color w:val="000000"/>
        </w:rPr>
      </w:pPr>
      <w:r>
        <w:rPr>
          <w:rFonts w:ascii="Tahoma" w:hAnsi="Tahoma" w:cs="Tahoma"/>
          <w:color w:val="000000"/>
        </w:rPr>
        <w:t xml:space="preserve">Vi går efter at trykke 200 bøger. </w:t>
      </w:r>
    </w:p>
    <w:p w:rsidR="00BE08FE" w:rsidRDefault="00BE08FE" w:rsidP="00625F6F">
      <w:pPr>
        <w:spacing w:line="360" w:lineRule="auto"/>
        <w:rPr>
          <w:rFonts w:ascii="Tahoma" w:hAnsi="Tahoma" w:cs="Tahoma"/>
          <w:color w:val="000000"/>
        </w:rPr>
      </w:pPr>
      <w:r>
        <w:rPr>
          <w:rFonts w:ascii="Tahoma" w:hAnsi="Tahoma" w:cs="Tahoma"/>
          <w:color w:val="000000"/>
        </w:rPr>
        <w:t xml:space="preserve">Bøger udleveres gratis til medlemmer ved årsmødet, ikke-medlemmer kan købe dem, sandsynligvis til en pris af 100 kroner. Medlemmer, som ikke er til årsmødet kan få bogen sendt hjem mod betaling af porto. </w:t>
      </w:r>
    </w:p>
    <w:p w:rsidR="00BE08FE" w:rsidRPr="00625F6F" w:rsidRDefault="00BE08FE" w:rsidP="00625F6F">
      <w:pPr>
        <w:spacing w:line="360" w:lineRule="auto"/>
        <w:rPr>
          <w:rFonts w:ascii="Tahoma" w:hAnsi="Tahoma" w:cs="Tahoma"/>
          <w:color w:val="000000"/>
        </w:rPr>
      </w:pPr>
    </w:p>
    <w:p w:rsidR="00625F6F" w:rsidRPr="004608AA" w:rsidRDefault="00625F6F" w:rsidP="004608AA">
      <w:pPr>
        <w:pStyle w:val="ListParagraph"/>
        <w:numPr>
          <w:ilvl w:val="0"/>
          <w:numId w:val="1"/>
        </w:numPr>
        <w:spacing w:line="360" w:lineRule="auto"/>
        <w:rPr>
          <w:rFonts w:ascii="Tahoma" w:hAnsi="Tahoma" w:cs="Tahoma"/>
          <w:b/>
          <w:color w:val="000000"/>
        </w:rPr>
      </w:pPr>
      <w:r w:rsidRPr="004608AA">
        <w:rPr>
          <w:rFonts w:ascii="Tahoma" w:hAnsi="Tahoma" w:cs="Tahoma"/>
          <w:b/>
          <w:color w:val="000000"/>
        </w:rPr>
        <w:t>Status p</w:t>
      </w:r>
      <w:r w:rsidR="00BE08FE" w:rsidRPr="004608AA">
        <w:rPr>
          <w:rFonts w:ascii="Tahoma" w:hAnsi="Tahoma" w:cs="Tahoma"/>
          <w:b/>
          <w:color w:val="000000"/>
        </w:rPr>
        <w:t>å indkøb af karaokesange v/Mikal</w:t>
      </w:r>
      <w:r w:rsidRPr="004608AA">
        <w:rPr>
          <w:rFonts w:ascii="Tahoma" w:hAnsi="Tahoma" w:cs="Tahoma"/>
          <w:b/>
          <w:color w:val="000000"/>
        </w:rPr>
        <w:t xml:space="preserve"> </w:t>
      </w:r>
    </w:p>
    <w:p w:rsidR="00BE08FE" w:rsidRDefault="00BE08FE" w:rsidP="004608AA">
      <w:pPr>
        <w:spacing w:line="360" w:lineRule="auto"/>
        <w:rPr>
          <w:rFonts w:ascii="Tahoma" w:hAnsi="Tahoma" w:cs="Tahoma"/>
          <w:color w:val="000000"/>
        </w:rPr>
      </w:pPr>
      <w:r>
        <w:rPr>
          <w:rFonts w:ascii="Tahoma" w:hAnsi="Tahoma" w:cs="Tahoma"/>
          <w:color w:val="000000"/>
        </w:rPr>
        <w:t>Det er beklageligvis glemt, men der rykkes på det snarest.</w:t>
      </w:r>
    </w:p>
    <w:p w:rsidR="004608AA" w:rsidRDefault="004608AA" w:rsidP="004608AA">
      <w:pPr>
        <w:spacing w:line="360" w:lineRule="auto"/>
        <w:rPr>
          <w:rFonts w:ascii="Tahoma" w:hAnsi="Tahoma" w:cs="Tahoma"/>
          <w:color w:val="000000"/>
        </w:rPr>
      </w:pPr>
    </w:p>
    <w:p w:rsidR="00A16444" w:rsidRDefault="00625F6F" w:rsidP="004608AA">
      <w:pPr>
        <w:pStyle w:val="ListParagraph"/>
        <w:numPr>
          <w:ilvl w:val="0"/>
          <w:numId w:val="1"/>
        </w:numPr>
        <w:spacing w:line="360" w:lineRule="auto"/>
        <w:rPr>
          <w:rFonts w:ascii="Tahoma" w:hAnsi="Tahoma" w:cs="Tahoma"/>
          <w:b/>
          <w:color w:val="000000"/>
        </w:rPr>
      </w:pPr>
      <w:r w:rsidRPr="004608AA">
        <w:rPr>
          <w:rFonts w:ascii="Tahoma" w:hAnsi="Tahoma" w:cs="Tahoma"/>
          <w:b/>
          <w:color w:val="000000"/>
        </w:rPr>
        <w:t>Aktuel økonomisk orientering v/Henrik</w:t>
      </w:r>
    </w:p>
    <w:p w:rsidR="004608AA" w:rsidRPr="004608AA" w:rsidRDefault="004608AA" w:rsidP="004608AA">
      <w:pPr>
        <w:spacing w:line="360" w:lineRule="auto"/>
        <w:rPr>
          <w:rFonts w:ascii="Tahoma" w:hAnsi="Tahoma" w:cs="Tahoma"/>
          <w:color w:val="000000"/>
        </w:rPr>
      </w:pPr>
      <w:r>
        <w:rPr>
          <w:rFonts w:ascii="Tahoma" w:hAnsi="Tahoma" w:cs="Tahoma"/>
          <w:color w:val="000000"/>
        </w:rPr>
        <w:t>Vi har lavet et lille underskud i sidste regnskabsår, men eftersom vi havde budgetteret med et stort underskud, så er det faktisk positivt.</w:t>
      </w:r>
    </w:p>
    <w:p w:rsidR="004608AA" w:rsidRPr="00A16444" w:rsidRDefault="004608AA" w:rsidP="004608AA">
      <w:pPr>
        <w:spacing w:line="360" w:lineRule="auto"/>
        <w:rPr>
          <w:rFonts w:ascii="Tahoma" w:hAnsi="Tahoma" w:cs="Tahoma"/>
          <w:color w:val="000000"/>
        </w:rPr>
      </w:pPr>
    </w:p>
    <w:p w:rsidR="00A16444" w:rsidRPr="004608AA" w:rsidRDefault="00A16444" w:rsidP="004608AA">
      <w:pPr>
        <w:pStyle w:val="ListParagraph"/>
        <w:numPr>
          <w:ilvl w:val="0"/>
          <w:numId w:val="1"/>
        </w:numPr>
        <w:spacing w:line="360" w:lineRule="auto"/>
        <w:rPr>
          <w:rFonts w:ascii="Tahoma" w:hAnsi="Tahoma" w:cs="Tahoma"/>
          <w:b/>
          <w:color w:val="000000"/>
        </w:rPr>
      </w:pPr>
      <w:r w:rsidRPr="004608AA">
        <w:rPr>
          <w:rFonts w:ascii="Tahoma" w:hAnsi="Tahoma" w:cs="Tahoma"/>
          <w:b/>
          <w:color w:val="000000"/>
        </w:rPr>
        <w:t>Dansk Melodi Grand Prix</w:t>
      </w:r>
    </w:p>
    <w:p w:rsidR="00625F6F" w:rsidRDefault="004608AA" w:rsidP="004608AA">
      <w:pPr>
        <w:spacing w:line="360" w:lineRule="auto"/>
        <w:rPr>
          <w:rFonts w:ascii="Tahoma" w:hAnsi="Tahoma" w:cs="Tahoma"/>
          <w:color w:val="000000"/>
        </w:rPr>
      </w:pPr>
      <w:r>
        <w:rPr>
          <w:rFonts w:ascii="Tahoma" w:hAnsi="Tahoma" w:cs="Tahoma"/>
          <w:color w:val="000000"/>
        </w:rPr>
        <w:t>Der er dags dato solgt 223 billetter. Det er skrevet ud, at alle der har bedt om billetter også har fået det.</w:t>
      </w:r>
    </w:p>
    <w:p w:rsidR="004608AA" w:rsidRDefault="004608AA" w:rsidP="004608AA">
      <w:pPr>
        <w:spacing w:line="360" w:lineRule="auto"/>
        <w:rPr>
          <w:rFonts w:ascii="Tahoma" w:hAnsi="Tahoma" w:cs="Tahoma"/>
          <w:color w:val="000000"/>
        </w:rPr>
      </w:pPr>
      <w:r>
        <w:rPr>
          <w:rFonts w:ascii="Tahoma" w:hAnsi="Tahoma" w:cs="Tahoma"/>
          <w:color w:val="000000"/>
        </w:rPr>
        <w:t>Arrangementet på hotellet inden skal muligvis udvides, så der kan være flere gæster.</w:t>
      </w:r>
    </w:p>
    <w:p w:rsidR="00585B02" w:rsidRDefault="004608AA" w:rsidP="004608AA">
      <w:pPr>
        <w:spacing w:line="360" w:lineRule="auto"/>
        <w:rPr>
          <w:rFonts w:ascii="Tahoma" w:hAnsi="Tahoma" w:cs="Tahoma"/>
          <w:color w:val="000000"/>
        </w:rPr>
      </w:pPr>
      <w:r>
        <w:rPr>
          <w:rFonts w:ascii="Tahoma" w:hAnsi="Tahoma" w:cs="Tahoma"/>
          <w:color w:val="000000"/>
        </w:rPr>
        <w:t>Vi tjener 40 kroner pr. tilmeldt.</w:t>
      </w:r>
    </w:p>
    <w:p w:rsidR="004608AA" w:rsidRDefault="004608AA" w:rsidP="004608AA">
      <w:pPr>
        <w:spacing w:line="360" w:lineRule="auto"/>
        <w:rPr>
          <w:rFonts w:ascii="Tahoma" w:hAnsi="Tahoma" w:cs="Tahoma"/>
          <w:color w:val="000000"/>
        </w:rPr>
      </w:pPr>
    </w:p>
    <w:p w:rsidR="004608AA" w:rsidRDefault="004608AA" w:rsidP="004608AA">
      <w:pPr>
        <w:pStyle w:val="ListParagraph"/>
        <w:numPr>
          <w:ilvl w:val="0"/>
          <w:numId w:val="1"/>
        </w:numPr>
        <w:spacing w:line="360" w:lineRule="auto"/>
        <w:rPr>
          <w:rFonts w:ascii="Tahoma" w:hAnsi="Tahoma" w:cs="Tahoma"/>
          <w:b/>
          <w:color w:val="000000"/>
        </w:rPr>
      </w:pPr>
      <w:r>
        <w:rPr>
          <w:rFonts w:ascii="Tahoma" w:hAnsi="Tahoma" w:cs="Tahoma"/>
          <w:b/>
          <w:color w:val="000000"/>
        </w:rPr>
        <w:t>Evt.</w:t>
      </w:r>
    </w:p>
    <w:p w:rsidR="004608AA" w:rsidRDefault="004608AA" w:rsidP="004608AA">
      <w:pPr>
        <w:spacing w:line="360" w:lineRule="auto"/>
        <w:rPr>
          <w:rFonts w:ascii="Tahoma" w:hAnsi="Tahoma" w:cs="Tahoma"/>
          <w:color w:val="000000"/>
        </w:rPr>
      </w:pPr>
      <w:r>
        <w:rPr>
          <w:rFonts w:ascii="Tahoma" w:hAnsi="Tahoma" w:cs="Tahoma"/>
          <w:color w:val="000000"/>
        </w:rPr>
        <w:t>Vi takker Johann for sin store indsats.</w:t>
      </w:r>
    </w:p>
    <w:p w:rsidR="004608AA" w:rsidRDefault="006C7016" w:rsidP="004608AA">
      <w:pPr>
        <w:spacing w:line="360" w:lineRule="auto"/>
        <w:rPr>
          <w:rFonts w:ascii="Tahoma" w:hAnsi="Tahoma" w:cs="Tahoma"/>
          <w:color w:val="000000"/>
        </w:rPr>
      </w:pPr>
      <w:r>
        <w:rPr>
          <w:rFonts w:ascii="Tahoma" w:hAnsi="Tahoma" w:cs="Tahoma"/>
          <w:color w:val="000000"/>
        </w:rPr>
        <w:t>Der var været en del udfordringer med at få folk på Cardskipper. Antallet medlemmer på Cardskipper har store betydning for tildeling af billetpakker, så der gøres en stor indsats nu for at få alle på.</w:t>
      </w:r>
    </w:p>
    <w:p w:rsidR="006C7016" w:rsidRDefault="006C7016" w:rsidP="004608AA">
      <w:pPr>
        <w:spacing w:line="360" w:lineRule="auto"/>
        <w:rPr>
          <w:rFonts w:ascii="Tahoma" w:hAnsi="Tahoma" w:cs="Tahoma"/>
          <w:color w:val="000000"/>
        </w:rPr>
      </w:pPr>
      <w:r>
        <w:rPr>
          <w:rFonts w:ascii="Tahoma" w:hAnsi="Tahoma" w:cs="Tahoma"/>
          <w:color w:val="000000"/>
        </w:rPr>
        <w:t>Vi har fået opbevaring af klubbens ting i Herlev.</w:t>
      </w:r>
    </w:p>
    <w:p w:rsidR="006C7016" w:rsidRDefault="006C7016" w:rsidP="004608AA">
      <w:pPr>
        <w:spacing w:line="360" w:lineRule="auto"/>
        <w:rPr>
          <w:rFonts w:ascii="Tahoma" w:hAnsi="Tahoma" w:cs="Tahoma"/>
          <w:color w:val="000000"/>
        </w:rPr>
      </w:pPr>
    </w:p>
    <w:p w:rsidR="006C7016" w:rsidRDefault="006C7016" w:rsidP="004608AA">
      <w:pPr>
        <w:spacing w:line="360" w:lineRule="auto"/>
        <w:rPr>
          <w:rFonts w:ascii="Tahoma" w:hAnsi="Tahoma" w:cs="Tahoma"/>
          <w:color w:val="000000"/>
        </w:rPr>
      </w:pPr>
    </w:p>
    <w:p w:rsidR="004608AA" w:rsidRPr="004608AA" w:rsidRDefault="004608AA" w:rsidP="004608AA">
      <w:pPr>
        <w:spacing w:line="360" w:lineRule="auto"/>
        <w:rPr>
          <w:rFonts w:ascii="Tahoma" w:hAnsi="Tahoma" w:cs="Tahoma"/>
          <w:color w:val="000000"/>
        </w:rPr>
      </w:pPr>
      <w:r>
        <w:rPr>
          <w:rFonts w:ascii="Tahoma" w:hAnsi="Tahoma" w:cs="Tahoma"/>
          <w:color w:val="000000"/>
        </w:rPr>
        <w:t>Referent: Mikal Johansen</w:t>
      </w:r>
    </w:p>
    <w:sectPr w:rsidR="004608AA" w:rsidRPr="004608AA" w:rsidSect="0079030A">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6574E"/>
    <w:multiLevelType w:val="hybridMultilevel"/>
    <w:tmpl w:val="4B64CEDC"/>
    <w:lvl w:ilvl="0" w:tplc="26DAE2DA">
      <w:start w:val="100"/>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115F26"/>
    <w:multiLevelType w:val="multilevel"/>
    <w:tmpl w:val="E2649FD2"/>
    <w:lvl w:ilvl="0">
      <w:start w:val="1"/>
      <w:numFmt w:val="decimal"/>
      <w:lvlText w:val="%1."/>
      <w:lvlJc w:val="left"/>
      <w:pPr>
        <w:ind w:left="720" w:hanging="360"/>
      </w:pPr>
    </w:lvl>
    <w:lvl w:ilvl="1">
      <w:start w:val="1"/>
      <w:numFmt w:val="decimal"/>
      <w:isLgl/>
      <w:lvlText w:val="%1.%2"/>
      <w:lvlJc w:val="left"/>
      <w:pPr>
        <w:ind w:left="2024" w:hanging="720"/>
      </w:pPr>
      <w:rPr>
        <w:rFonts w:hint="default"/>
      </w:rPr>
    </w:lvl>
    <w:lvl w:ilvl="2">
      <w:start w:val="1"/>
      <w:numFmt w:val="decimal"/>
      <w:isLgl/>
      <w:lvlText w:val="%1.%2.%3"/>
      <w:lvlJc w:val="left"/>
      <w:pPr>
        <w:ind w:left="2968" w:hanging="720"/>
      </w:pPr>
      <w:rPr>
        <w:rFonts w:hint="default"/>
      </w:rPr>
    </w:lvl>
    <w:lvl w:ilvl="3">
      <w:start w:val="1"/>
      <w:numFmt w:val="decimal"/>
      <w:isLgl/>
      <w:lvlText w:val="%1.%2.%3.%4"/>
      <w:lvlJc w:val="left"/>
      <w:pPr>
        <w:ind w:left="4272" w:hanging="1080"/>
      </w:pPr>
      <w:rPr>
        <w:rFonts w:hint="default"/>
      </w:rPr>
    </w:lvl>
    <w:lvl w:ilvl="4">
      <w:start w:val="1"/>
      <w:numFmt w:val="decimal"/>
      <w:isLgl/>
      <w:lvlText w:val="%1.%2.%3.%4.%5"/>
      <w:lvlJc w:val="left"/>
      <w:pPr>
        <w:ind w:left="5576" w:hanging="1440"/>
      </w:pPr>
      <w:rPr>
        <w:rFonts w:hint="default"/>
      </w:rPr>
    </w:lvl>
    <w:lvl w:ilvl="5">
      <w:start w:val="1"/>
      <w:numFmt w:val="decimal"/>
      <w:isLgl/>
      <w:lvlText w:val="%1.%2.%3.%4.%5.%6"/>
      <w:lvlJc w:val="left"/>
      <w:pPr>
        <w:ind w:left="6520" w:hanging="1440"/>
      </w:pPr>
      <w:rPr>
        <w:rFonts w:hint="default"/>
      </w:rPr>
    </w:lvl>
    <w:lvl w:ilvl="6">
      <w:start w:val="1"/>
      <w:numFmt w:val="decimal"/>
      <w:isLgl/>
      <w:lvlText w:val="%1.%2.%3.%4.%5.%6.%7"/>
      <w:lvlJc w:val="left"/>
      <w:pPr>
        <w:ind w:left="7824" w:hanging="1800"/>
      </w:pPr>
      <w:rPr>
        <w:rFonts w:hint="default"/>
      </w:rPr>
    </w:lvl>
    <w:lvl w:ilvl="7">
      <w:start w:val="1"/>
      <w:numFmt w:val="decimal"/>
      <w:isLgl/>
      <w:lvlText w:val="%1.%2.%3.%4.%5.%6.%7.%8"/>
      <w:lvlJc w:val="left"/>
      <w:pPr>
        <w:ind w:left="9128" w:hanging="2160"/>
      </w:pPr>
      <w:rPr>
        <w:rFonts w:hint="default"/>
      </w:rPr>
    </w:lvl>
    <w:lvl w:ilvl="8">
      <w:start w:val="1"/>
      <w:numFmt w:val="decimal"/>
      <w:isLgl/>
      <w:lvlText w:val="%1.%2.%3.%4.%5.%6.%7.%8.%9"/>
      <w:lvlJc w:val="left"/>
      <w:pPr>
        <w:ind w:left="10072" w:hanging="2160"/>
      </w:pPr>
      <w:rPr>
        <w:rFonts w:hint="default"/>
      </w:rPr>
    </w:lvl>
  </w:abstractNum>
  <w:abstractNum w:abstractNumId="2" w15:restartNumberingAfterBreak="0">
    <w:nsid w:val="38BC3F11"/>
    <w:multiLevelType w:val="hybridMultilevel"/>
    <w:tmpl w:val="C974EBD0"/>
    <w:lvl w:ilvl="0" w:tplc="E78A271C">
      <w:start w:val="27"/>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60901FD"/>
    <w:multiLevelType w:val="hybridMultilevel"/>
    <w:tmpl w:val="F2869DD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25F6F"/>
    <w:rsid w:val="000F4DB0"/>
    <w:rsid w:val="002A02B2"/>
    <w:rsid w:val="003462DB"/>
    <w:rsid w:val="00381D4C"/>
    <w:rsid w:val="004608AA"/>
    <w:rsid w:val="004D1ADD"/>
    <w:rsid w:val="0056390E"/>
    <w:rsid w:val="00585B02"/>
    <w:rsid w:val="00625F6F"/>
    <w:rsid w:val="006C7016"/>
    <w:rsid w:val="00770A00"/>
    <w:rsid w:val="0079030A"/>
    <w:rsid w:val="00906EC3"/>
    <w:rsid w:val="00A16444"/>
    <w:rsid w:val="00A64A4B"/>
    <w:rsid w:val="00B40866"/>
    <w:rsid w:val="00BE08FE"/>
    <w:rsid w:val="00C27E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DE2B0C"/>
  <w15:docId w15:val="{4331293C-46FD-E446-9615-75AA2749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F6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825</Words>
  <Characters>4707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 Sørensen</dc:creator>
  <cp:keywords/>
  <dc:description/>
  <cp:lastModifiedBy>Peter Bach</cp:lastModifiedBy>
  <cp:revision>9</cp:revision>
  <dcterms:created xsi:type="dcterms:W3CDTF">2019-09-01T18:47:00Z</dcterms:created>
  <dcterms:modified xsi:type="dcterms:W3CDTF">2019-10-06T19:00:00Z</dcterms:modified>
</cp:coreProperties>
</file>